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b/>
          <w:bCs/>
          <w:sz w:val="32"/>
          <w:szCs w:val="32"/>
          <w:lang w:val="en-US" w:eastAsia="zh-CN"/>
        </w:rPr>
      </w:pPr>
      <w:r>
        <w:rPr>
          <w:rFonts w:hint="eastAsia"/>
          <w:lang w:val="en-US" w:eastAsia="zh-CN"/>
        </w:rPr>
        <w:t xml:space="preserve">                         </w:t>
      </w:r>
      <w:r>
        <w:rPr>
          <w:rFonts w:hint="eastAsia"/>
          <w:b/>
          <w:bCs/>
          <w:sz w:val="32"/>
          <w:szCs w:val="32"/>
          <w:lang w:val="en-US" w:eastAsia="zh-CN"/>
        </w:rPr>
        <w:t>丝印网版制作学习一</w:t>
      </w:r>
    </w:p>
    <w:p>
      <w:pPr>
        <w:rPr>
          <w:rFonts w:hint="eastAsia"/>
          <w:b/>
          <w:bCs/>
          <w:color w:val="auto"/>
          <w:lang w:val="en-US" w:eastAsia="zh-CN"/>
        </w:rPr>
      </w:pPr>
      <w:r>
        <w:rPr>
          <w:rFonts w:hint="eastAsia"/>
          <w:b/>
          <w:bCs/>
          <w:sz w:val="32"/>
          <w:szCs w:val="32"/>
          <w:lang w:val="en-US" w:eastAsia="zh-CN"/>
        </w:rPr>
        <w:t xml:space="preserve">            </w:t>
      </w:r>
      <w:bookmarkStart w:id="0" w:name="_GoBack"/>
      <w:bookmarkEnd w:id="0"/>
      <w:r>
        <w:rPr>
          <w:rFonts w:hint="eastAsia"/>
          <w:b/>
          <w:bCs/>
          <w:sz w:val="32"/>
          <w:szCs w:val="32"/>
          <w:lang w:val="en-US" w:eastAsia="zh-CN"/>
        </w:rPr>
        <w:t xml:space="preserve">         </w:t>
      </w:r>
      <w:r>
        <w:rPr>
          <w:rFonts w:hint="eastAsia"/>
          <w:b/>
          <w:bCs/>
          <w:color w:val="auto"/>
          <w:sz w:val="30"/>
          <w:szCs w:val="30"/>
          <w:lang w:val="en-US" w:eastAsia="zh-CN"/>
        </w:rPr>
        <w:t>菲林片制作</w:t>
      </w:r>
    </w:p>
    <w:p>
      <w:pPr>
        <w:numPr>
          <w:ilvl w:val="0"/>
          <w:numId w:val="1"/>
        </w:numPr>
        <w:ind w:firstLine="420"/>
        <w:rPr>
          <w:rFonts w:hint="eastAsia"/>
          <w:lang w:val="en-US" w:eastAsia="zh-CN"/>
        </w:rPr>
      </w:pPr>
      <w:r>
        <w:rPr>
          <w:rFonts w:hint="eastAsia"/>
          <w:lang w:val="en-US" w:eastAsia="zh-CN"/>
        </w:rPr>
        <w:t>制图使用软件：PHOTOSHPU,CORELDRAW等制图软件；</w:t>
      </w:r>
    </w:p>
    <w:p>
      <w:pPr>
        <w:numPr>
          <w:ilvl w:val="0"/>
          <w:numId w:val="1"/>
        </w:numPr>
        <w:ind w:left="0" w:leftChars="0" w:firstLine="420" w:firstLineChars="0"/>
        <w:rPr>
          <w:rFonts w:hint="eastAsia"/>
          <w:lang w:val="en-US" w:eastAsia="zh-CN"/>
        </w:rPr>
      </w:pPr>
      <w:r>
        <w:rPr>
          <w:rFonts w:hint="eastAsia"/>
          <w:lang w:val="en-US" w:eastAsia="zh-CN"/>
        </w:rPr>
        <w:t>打印机：</w:t>
      </w:r>
    </w:p>
    <w:p>
      <w:pPr>
        <w:numPr>
          <w:numId w:val="0"/>
        </w:numPr>
        <w:ind w:firstLine="840" w:firstLineChars="400"/>
        <w:rPr>
          <w:rFonts w:hint="eastAsia"/>
          <w:lang w:val="en-US" w:eastAsia="zh-CN"/>
        </w:rPr>
      </w:pPr>
      <w:r>
        <w:rPr>
          <w:rFonts w:hint="eastAsia"/>
          <w:lang w:val="en-US" w:eastAsia="zh-CN"/>
        </w:rPr>
        <w:t>黑白激光喷墨打印机：最好使用原机硒鼓；使用后装碳粉的可能会影响打印质量。</w:t>
      </w:r>
    </w:p>
    <w:p>
      <w:pPr>
        <w:numPr>
          <w:numId w:val="0"/>
        </w:numPr>
        <w:ind w:firstLine="840" w:firstLineChars="400"/>
        <w:rPr>
          <w:rFonts w:hint="default"/>
          <w:lang w:val="en-US" w:eastAsia="zh-CN"/>
        </w:rPr>
      </w:pPr>
      <w:r>
        <w:rPr>
          <w:rFonts w:hint="eastAsia"/>
          <w:lang w:val="en-US" w:eastAsia="zh-CN"/>
        </w:rPr>
        <w:t>喷墨打印机：最好使用原装墨盒，使用连续供墨系统的可能会影响打印质量。</w:t>
      </w:r>
    </w:p>
    <w:p>
      <w:pPr>
        <w:numPr>
          <w:numId w:val="0"/>
        </w:numPr>
        <w:ind w:firstLine="420"/>
        <w:rPr>
          <w:rFonts w:hint="eastAsia"/>
          <w:lang w:val="en-US" w:eastAsia="zh-CN"/>
        </w:rPr>
      </w:pPr>
      <w:r>
        <w:rPr>
          <w:rFonts w:hint="eastAsia"/>
          <w:lang w:val="en-US" w:eastAsia="zh-CN"/>
        </w:rPr>
        <w:t>3，电脑图案尺寸与实际图案尺寸完全一样（1:1）；</w:t>
      </w:r>
    </w:p>
    <w:p>
      <w:pPr>
        <w:numPr>
          <w:numId w:val="0"/>
        </w:numPr>
        <w:ind w:firstLine="420"/>
        <w:rPr>
          <w:rFonts w:hint="eastAsia"/>
          <w:lang w:val="en-US" w:eastAsia="zh-CN"/>
        </w:rPr>
      </w:pPr>
      <w:r>
        <w:rPr>
          <w:rFonts w:hint="eastAsia"/>
          <w:lang w:val="en-US" w:eastAsia="zh-CN"/>
        </w:rPr>
        <w:t>3，印刷图案部分必须填充为全黑色；</w:t>
      </w:r>
      <w:r>
        <w:rPr>
          <w:rFonts w:hint="eastAsia"/>
          <w:lang w:val="en-US" w:eastAsia="zh-CN"/>
        </w:rPr>
        <w:drawing>
          <wp:inline distT="0" distB="0" distL="114300" distR="114300">
            <wp:extent cx="1582420" cy="1155065"/>
            <wp:effectExtent l="0" t="0" r="17780" b="6985"/>
            <wp:docPr id="1" name="图片 1" descr="QQ截图202004020804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QQ截图20200402080402"/>
                    <pic:cNvPicPr>
                      <a:picLocks noChangeAspect="1"/>
                    </pic:cNvPicPr>
                  </pic:nvPicPr>
                  <pic:blipFill>
                    <a:blip r:embed="rId4"/>
                    <a:stretch>
                      <a:fillRect/>
                    </a:stretch>
                  </pic:blipFill>
                  <pic:spPr>
                    <a:xfrm>
                      <a:off x="0" y="0"/>
                      <a:ext cx="1582420" cy="1155065"/>
                    </a:xfrm>
                    <a:prstGeom prst="rect">
                      <a:avLst/>
                    </a:prstGeom>
                  </pic:spPr>
                </pic:pic>
              </a:graphicData>
            </a:graphic>
          </wp:inline>
        </w:drawing>
      </w:r>
    </w:p>
    <w:p>
      <w:pPr>
        <w:numPr>
          <w:ilvl w:val="0"/>
          <w:numId w:val="2"/>
        </w:numPr>
        <w:ind w:firstLine="420"/>
        <w:rPr>
          <w:rFonts w:hint="eastAsia"/>
          <w:lang w:val="en-US" w:eastAsia="zh-CN"/>
        </w:rPr>
      </w:pPr>
      <w:r>
        <w:rPr>
          <w:rFonts w:hint="eastAsia"/>
          <w:lang w:val="en-US" w:eastAsia="zh-CN"/>
        </w:rPr>
        <w:t>如使用A4打印机，图案尺寸在A4打印框内的，可直接输出打印；</w:t>
      </w:r>
    </w:p>
    <w:p>
      <w:pPr>
        <w:numPr>
          <w:numId w:val="0"/>
        </w:numPr>
        <w:jc w:val="center"/>
        <w:rPr>
          <w:rFonts w:hint="eastAsia"/>
          <w:lang w:val="en-US" w:eastAsia="zh-CN"/>
        </w:rPr>
      </w:pPr>
      <w:r>
        <w:rPr>
          <w:rFonts w:hint="eastAsia"/>
          <w:lang w:val="en-US" w:eastAsia="zh-CN"/>
        </w:rPr>
        <w:drawing>
          <wp:inline distT="0" distB="0" distL="114300" distR="114300">
            <wp:extent cx="1620520" cy="1180465"/>
            <wp:effectExtent l="0" t="0" r="17780" b="635"/>
            <wp:docPr id="2" name="图片 2" descr="QQ截图20200402080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QQ截图20200402080752"/>
                    <pic:cNvPicPr>
                      <a:picLocks noChangeAspect="1"/>
                    </pic:cNvPicPr>
                  </pic:nvPicPr>
                  <pic:blipFill>
                    <a:blip r:embed="rId5"/>
                    <a:stretch>
                      <a:fillRect/>
                    </a:stretch>
                  </pic:blipFill>
                  <pic:spPr>
                    <a:xfrm>
                      <a:off x="0" y="0"/>
                      <a:ext cx="1620520" cy="1180465"/>
                    </a:xfrm>
                    <a:prstGeom prst="rect">
                      <a:avLst/>
                    </a:prstGeom>
                  </pic:spPr>
                </pic:pic>
              </a:graphicData>
            </a:graphic>
          </wp:inline>
        </w:drawing>
      </w:r>
    </w:p>
    <w:p>
      <w:pPr>
        <w:numPr>
          <w:numId w:val="0"/>
        </w:numPr>
        <w:ind w:firstLine="420"/>
        <w:rPr>
          <w:rFonts w:hint="eastAsia"/>
          <w:lang w:val="en-US" w:eastAsia="zh-CN"/>
        </w:rPr>
      </w:pPr>
      <w:r>
        <w:rPr>
          <w:rFonts w:hint="eastAsia"/>
          <w:lang w:val="en-US" w:eastAsia="zh-CN"/>
        </w:rPr>
        <w:t>图案尺寸超过A4尺寸的，可将图案分成两部分（两部分必须有部分重合）；打印两张或多张图案胶片后，根据图案进行拼版使用。</w:t>
      </w:r>
    </w:p>
    <w:p>
      <w:pPr>
        <w:numPr>
          <w:numId w:val="0"/>
        </w:numPr>
        <w:rPr>
          <w:rFonts w:hint="default"/>
          <w:lang w:val="en-US" w:eastAsia="zh-CN"/>
        </w:rPr>
      </w:pPr>
      <w:r>
        <w:rPr>
          <w:rFonts w:hint="default"/>
          <w:lang w:val="en-US" w:eastAsia="zh-CN"/>
        </w:rPr>
        <w:drawing>
          <wp:inline distT="0" distB="0" distL="114300" distR="114300">
            <wp:extent cx="1614805" cy="1293495"/>
            <wp:effectExtent l="0" t="0" r="4445" b="1905"/>
            <wp:docPr id="3" name="图片 3" descr="QQ截图20200402081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QQ截图20200402081119"/>
                    <pic:cNvPicPr>
                      <a:picLocks noChangeAspect="1"/>
                    </pic:cNvPicPr>
                  </pic:nvPicPr>
                  <pic:blipFill>
                    <a:blip r:embed="rId6"/>
                    <a:stretch>
                      <a:fillRect/>
                    </a:stretch>
                  </pic:blipFill>
                  <pic:spPr>
                    <a:xfrm>
                      <a:off x="0" y="0"/>
                      <a:ext cx="1614805" cy="1293495"/>
                    </a:xfrm>
                    <a:prstGeom prst="rect">
                      <a:avLst/>
                    </a:prstGeom>
                  </pic:spPr>
                </pic:pic>
              </a:graphicData>
            </a:graphic>
          </wp:inline>
        </w:drawing>
      </w:r>
      <w:r>
        <w:rPr>
          <w:rFonts w:hint="eastAsia"/>
          <w:lang w:val="en-US" w:eastAsia="zh-CN"/>
        </w:rPr>
        <w:t xml:space="preserve">    </w:t>
      </w:r>
      <w:r>
        <w:rPr>
          <w:rFonts w:hint="default"/>
          <w:lang w:val="en-US" w:eastAsia="zh-CN"/>
        </w:rPr>
        <w:drawing>
          <wp:inline distT="0" distB="0" distL="114300" distR="114300">
            <wp:extent cx="1588770" cy="1329690"/>
            <wp:effectExtent l="0" t="0" r="11430" b="3810"/>
            <wp:docPr id="4" name="图片 4" descr="QQ截图202004020814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QQ截图20200402081418"/>
                    <pic:cNvPicPr>
                      <a:picLocks noChangeAspect="1"/>
                    </pic:cNvPicPr>
                  </pic:nvPicPr>
                  <pic:blipFill>
                    <a:blip r:embed="rId7"/>
                    <a:stretch>
                      <a:fillRect/>
                    </a:stretch>
                  </pic:blipFill>
                  <pic:spPr>
                    <a:xfrm>
                      <a:off x="0" y="0"/>
                      <a:ext cx="1588770" cy="1329690"/>
                    </a:xfrm>
                    <a:prstGeom prst="rect">
                      <a:avLst/>
                    </a:prstGeom>
                  </pic:spPr>
                </pic:pic>
              </a:graphicData>
            </a:graphic>
          </wp:inline>
        </w:drawing>
      </w:r>
      <w:r>
        <w:rPr>
          <w:rFonts w:hint="eastAsia"/>
          <w:lang w:val="en-US" w:eastAsia="zh-CN"/>
        </w:rPr>
        <w:t xml:space="preserve">  </w:t>
      </w:r>
      <w:r>
        <w:rPr>
          <w:rFonts w:hint="default"/>
          <w:lang w:val="en-US" w:eastAsia="zh-CN"/>
        </w:rPr>
        <w:drawing>
          <wp:inline distT="0" distB="0" distL="114300" distR="114300">
            <wp:extent cx="1535430" cy="1351280"/>
            <wp:effectExtent l="0" t="0" r="7620" b="1270"/>
            <wp:docPr id="5" name="图片 5" descr="QQ截图20200402081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QQ截图20200402081810"/>
                    <pic:cNvPicPr>
                      <a:picLocks noChangeAspect="1"/>
                    </pic:cNvPicPr>
                  </pic:nvPicPr>
                  <pic:blipFill>
                    <a:blip r:embed="rId8"/>
                    <a:stretch>
                      <a:fillRect/>
                    </a:stretch>
                  </pic:blipFill>
                  <pic:spPr>
                    <a:xfrm>
                      <a:off x="0" y="0"/>
                      <a:ext cx="1535430" cy="1351280"/>
                    </a:xfrm>
                    <a:prstGeom prst="rect">
                      <a:avLst/>
                    </a:prstGeom>
                  </pic:spPr>
                </pic:pic>
              </a:graphicData>
            </a:graphic>
          </wp:inline>
        </w:drawing>
      </w:r>
    </w:p>
    <w:p>
      <w:pPr>
        <w:numPr>
          <w:numId w:val="0"/>
        </w:numPr>
        <w:rPr>
          <w:rFonts w:hint="default"/>
          <w:lang w:val="en-US" w:eastAsia="zh-CN"/>
        </w:rPr>
      </w:pPr>
    </w:p>
    <w:p>
      <w:pPr>
        <w:numPr>
          <w:numId w:val="0"/>
        </w:numPr>
        <w:jc w:val="center"/>
        <w:rPr>
          <w:rFonts w:hint="default"/>
          <w:lang w:val="en-US" w:eastAsia="zh-CN"/>
        </w:rPr>
      </w:pPr>
      <w:r>
        <w:rPr>
          <w:rFonts w:hint="default"/>
          <w:lang w:val="en-US" w:eastAsia="zh-CN"/>
        </w:rPr>
        <w:drawing>
          <wp:inline distT="0" distB="0" distL="114300" distR="114300">
            <wp:extent cx="2118995" cy="1662430"/>
            <wp:effectExtent l="0" t="0" r="14605" b="13970"/>
            <wp:docPr id="6" name="图片 6" descr="QQ截图202004020828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QQ截图20200402082836"/>
                    <pic:cNvPicPr>
                      <a:picLocks noChangeAspect="1"/>
                    </pic:cNvPicPr>
                  </pic:nvPicPr>
                  <pic:blipFill>
                    <a:blip r:embed="rId9"/>
                    <a:stretch>
                      <a:fillRect/>
                    </a:stretch>
                  </pic:blipFill>
                  <pic:spPr>
                    <a:xfrm>
                      <a:off x="0" y="0"/>
                      <a:ext cx="2118995" cy="1662430"/>
                    </a:xfrm>
                    <a:prstGeom prst="rect">
                      <a:avLst/>
                    </a:prstGeom>
                  </pic:spPr>
                </pic:pic>
              </a:graphicData>
            </a:graphic>
          </wp:inline>
        </w:drawing>
      </w:r>
    </w:p>
    <w:p>
      <w:pPr>
        <w:numPr>
          <w:numId w:val="0"/>
        </w:numPr>
        <w:rPr>
          <w:rFonts w:hint="default"/>
          <w:lang w:val="en-US" w:eastAsia="zh-CN"/>
        </w:rPr>
      </w:pPr>
    </w:p>
    <w:p>
      <w:pPr>
        <w:numPr>
          <w:numId w:val="0"/>
        </w:numPr>
        <w:rPr>
          <w:rFonts w:hint="default"/>
          <w:lang w:val="en-US" w:eastAsia="zh-CN"/>
        </w:rPr>
      </w:pPr>
    </w:p>
    <w:p>
      <w:pPr>
        <w:numPr>
          <w:numId w:val="0"/>
        </w:numPr>
        <w:rPr>
          <w:rFonts w:hint="default"/>
          <w:lang w:val="en-US" w:eastAsia="zh-CN"/>
        </w:rPr>
      </w:pPr>
    </w:p>
    <w:p>
      <w:pPr>
        <w:numPr>
          <w:ilvl w:val="0"/>
          <w:numId w:val="2"/>
        </w:numPr>
        <w:ind w:left="0" w:leftChars="0" w:firstLine="420" w:firstLineChars="0"/>
        <w:rPr>
          <w:rFonts w:hint="eastAsia"/>
          <w:lang w:val="en-US" w:eastAsia="zh-CN"/>
        </w:rPr>
      </w:pPr>
      <w:r>
        <w:rPr>
          <w:rFonts w:hint="eastAsia"/>
          <w:lang w:val="en-US" w:eastAsia="zh-CN"/>
        </w:rPr>
        <w:t>打印输出设置（以软件CORELDRAW，HP-P1108黑白激光打印机为例）：</w:t>
      </w:r>
    </w:p>
    <w:p>
      <w:pPr>
        <w:widowControl w:val="0"/>
        <w:numPr>
          <w:numId w:val="0"/>
        </w:numPr>
        <w:jc w:val="both"/>
        <w:rPr>
          <w:rFonts w:hint="default"/>
          <w:lang w:val="en-US" w:eastAsia="zh-CN"/>
        </w:rPr>
      </w:pPr>
      <w:r>
        <w:rPr>
          <w:rFonts w:hint="default"/>
          <w:lang w:val="en-US" w:eastAsia="zh-CN"/>
        </w:rPr>
        <w:drawing>
          <wp:inline distT="0" distB="0" distL="114300" distR="114300">
            <wp:extent cx="5273040" cy="2207895"/>
            <wp:effectExtent l="0" t="0" r="3810" b="1905"/>
            <wp:docPr id="8" name="图片 8" descr="QQ截图202004020838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QQ截图20200402083857"/>
                    <pic:cNvPicPr>
                      <a:picLocks noChangeAspect="1"/>
                    </pic:cNvPicPr>
                  </pic:nvPicPr>
                  <pic:blipFill>
                    <a:blip r:embed="rId10"/>
                    <a:stretch>
                      <a:fillRect/>
                    </a:stretch>
                  </pic:blipFill>
                  <pic:spPr>
                    <a:xfrm>
                      <a:off x="0" y="0"/>
                      <a:ext cx="5273040" cy="2207895"/>
                    </a:xfrm>
                    <a:prstGeom prst="rect">
                      <a:avLst/>
                    </a:prstGeom>
                  </pic:spPr>
                </pic:pic>
              </a:graphicData>
            </a:graphic>
          </wp:inline>
        </w:drawing>
      </w:r>
      <w:r>
        <w:rPr>
          <w:rFonts w:hint="default"/>
          <w:lang w:val="en-US" w:eastAsia="zh-CN"/>
        </w:rPr>
        <w:drawing>
          <wp:inline distT="0" distB="0" distL="114300" distR="114300">
            <wp:extent cx="5272405" cy="2190115"/>
            <wp:effectExtent l="0" t="0" r="4445" b="635"/>
            <wp:docPr id="7" name="图片 7" descr="QQ截图20200402084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QQ截图20200402084004"/>
                    <pic:cNvPicPr>
                      <a:picLocks noChangeAspect="1"/>
                    </pic:cNvPicPr>
                  </pic:nvPicPr>
                  <pic:blipFill>
                    <a:blip r:embed="rId11"/>
                    <a:stretch>
                      <a:fillRect/>
                    </a:stretch>
                  </pic:blipFill>
                  <pic:spPr>
                    <a:xfrm>
                      <a:off x="0" y="0"/>
                      <a:ext cx="5272405" cy="2190115"/>
                    </a:xfrm>
                    <a:prstGeom prst="rect">
                      <a:avLst/>
                    </a:prstGeom>
                  </pic:spPr>
                </pic:pic>
              </a:graphicData>
            </a:graphic>
          </wp:inline>
        </w:drawing>
      </w:r>
    </w:p>
    <w:p>
      <w:pPr>
        <w:widowControl w:val="0"/>
        <w:numPr>
          <w:numId w:val="0"/>
        </w:numPr>
        <w:jc w:val="both"/>
        <w:rPr>
          <w:rFonts w:hint="default"/>
          <w:lang w:val="en-US" w:eastAsia="zh-CN"/>
        </w:rPr>
      </w:pPr>
      <w:r>
        <w:rPr>
          <w:rFonts w:hint="default"/>
          <w:lang w:val="en-US" w:eastAsia="zh-CN"/>
        </w:rPr>
        <w:drawing>
          <wp:inline distT="0" distB="0" distL="114300" distR="114300">
            <wp:extent cx="5264785" cy="2151380"/>
            <wp:effectExtent l="0" t="0" r="12065" b="1270"/>
            <wp:docPr id="9" name="图片 9" descr="QQ截图20200402085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QQ截图20200402085718"/>
                    <pic:cNvPicPr>
                      <a:picLocks noChangeAspect="1"/>
                    </pic:cNvPicPr>
                  </pic:nvPicPr>
                  <pic:blipFill>
                    <a:blip r:embed="rId12"/>
                    <a:stretch>
                      <a:fillRect/>
                    </a:stretch>
                  </pic:blipFill>
                  <pic:spPr>
                    <a:xfrm>
                      <a:off x="0" y="0"/>
                      <a:ext cx="5264785" cy="2151380"/>
                    </a:xfrm>
                    <a:prstGeom prst="rect">
                      <a:avLst/>
                    </a:prstGeom>
                  </pic:spPr>
                </pic:pic>
              </a:graphicData>
            </a:graphic>
          </wp:inline>
        </w:drawing>
      </w:r>
    </w:p>
    <w:p>
      <w:pPr>
        <w:widowControl w:val="0"/>
        <w:numPr>
          <w:numId w:val="0"/>
        </w:numPr>
        <w:jc w:val="both"/>
        <w:rPr>
          <w:rFonts w:hint="default"/>
          <w:lang w:val="en-US" w:eastAsia="zh-CN"/>
        </w:rPr>
      </w:pPr>
    </w:p>
    <w:p>
      <w:pPr>
        <w:widowControl w:val="0"/>
        <w:numPr>
          <w:ilvl w:val="0"/>
          <w:numId w:val="2"/>
        </w:numPr>
        <w:ind w:left="0" w:leftChars="0" w:firstLine="420" w:firstLineChars="0"/>
        <w:jc w:val="both"/>
        <w:rPr>
          <w:rFonts w:hint="eastAsia"/>
          <w:lang w:val="en-US" w:eastAsia="zh-CN"/>
        </w:rPr>
      </w:pPr>
      <w:r>
        <w:rPr>
          <w:rFonts w:hint="eastAsia"/>
          <w:lang w:val="en-US" w:eastAsia="zh-CN"/>
        </w:rPr>
        <w:t>菲林胶片打印面：单面打印，打印面为有涂层处理的非光滑面，粘手面。</w:t>
      </w:r>
    </w:p>
    <w:p>
      <w:pPr>
        <w:widowControl w:val="0"/>
        <w:numPr>
          <w:ilvl w:val="0"/>
          <w:numId w:val="2"/>
        </w:numPr>
        <w:ind w:left="0" w:leftChars="0" w:firstLine="420" w:firstLineChars="0"/>
        <w:jc w:val="both"/>
        <w:rPr>
          <w:rFonts w:hint="eastAsia"/>
          <w:lang w:val="en-US" w:eastAsia="zh-CN"/>
        </w:rPr>
      </w:pPr>
      <w:r>
        <w:rPr>
          <w:rFonts w:hint="eastAsia"/>
          <w:lang w:val="en-US" w:eastAsia="zh-CN"/>
        </w:rPr>
        <w:t>打印菲林片后处理：制版打印胶片需要打印在菲林胶片上的黑色要足够黑，最好是打印后将胶片贴在玻璃窗上观察打印的部分；有没有透亮和不够黑的情况；出现这种情况，需使用增黑剂进行修版。</w:t>
      </w:r>
    </w:p>
    <w:p>
      <w:pPr>
        <w:widowControl w:val="0"/>
        <w:numPr>
          <w:numId w:val="0"/>
        </w:numPr>
        <w:ind w:firstLine="420" w:firstLineChars="200"/>
        <w:jc w:val="both"/>
        <w:rPr>
          <w:rFonts w:hint="eastAsia"/>
          <w:lang w:val="en-US" w:eastAsia="zh-CN"/>
        </w:rPr>
      </w:pPr>
      <w:r>
        <w:rPr>
          <w:rFonts w:hint="eastAsia"/>
          <w:lang w:val="en-US" w:eastAsia="zh-CN"/>
        </w:rPr>
        <w:t>8，增黑剂使用方法（只适用于激光打印机打印的菲林胶片）：用毛刷沾取增黑剂少许，将菲林胶片上图案透亮和不够黑的部分轻轻涂抹为完全黑而且尽量不透光；必须保证打印的图案尽可能不透光才能够保证制版的质量。</w:t>
      </w:r>
    </w:p>
    <w:p>
      <w:pPr>
        <w:numPr>
          <w:numId w:val="0"/>
        </w:numPr>
        <w:ind w:firstLine="420"/>
        <w:rPr>
          <w:rFonts w:hint="eastAsia"/>
          <w:lang w:val="en-US" w:eastAsia="zh-CN"/>
        </w:rPr>
      </w:pPr>
      <w:r>
        <w:rPr>
          <w:rFonts w:hint="eastAsia"/>
          <w:lang w:val="en-US" w:eastAsia="zh-CN"/>
        </w:rPr>
        <w:t>9，图案边缘如有不光滑或毛刺的，可用刀片将其刮掉。</w:t>
      </w:r>
    </w:p>
    <w:p>
      <w:pPr>
        <w:numPr>
          <w:numId w:val="0"/>
        </w:numPr>
        <w:ind w:firstLine="420"/>
        <w:rPr>
          <w:rFonts w:hint="eastAsia"/>
          <w:lang w:val="en-US" w:eastAsia="zh-CN"/>
        </w:rPr>
      </w:pPr>
      <w:r>
        <w:rPr>
          <w:rFonts w:hint="eastAsia"/>
          <w:lang w:val="en-US" w:eastAsia="zh-CN"/>
        </w:rPr>
        <w:t>特别提示：</w:t>
      </w:r>
    </w:p>
    <w:p>
      <w:pPr>
        <w:numPr>
          <w:numId w:val="0"/>
        </w:numPr>
        <w:ind w:firstLine="420" w:firstLineChars="200"/>
        <w:rPr>
          <w:rFonts w:hint="eastAsia"/>
          <w:lang w:val="en-US" w:eastAsia="zh-CN"/>
        </w:rPr>
      </w:pPr>
      <w:r>
        <w:rPr>
          <w:rFonts w:hint="eastAsia"/>
          <w:lang w:val="en-US" w:eastAsia="zh-CN"/>
        </w:rPr>
        <w:t>菲林胶片的质量决定着制版的质量，高质量菲林胶片的标准就是黑色的图案或文字要尽量黑，不透光。</w:t>
      </w:r>
    </w:p>
    <w:p>
      <w:pPr>
        <w:numPr>
          <w:numId w:val="0"/>
        </w:numPr>
        <w:ind w:firstLine="420" w:firstLineChars="200"/>
        <w:rPr>
          <w:rFonts w:hint="default"/>
          <w:lang w:val="en-US" w:eastAsia="zh-CN"/>
        </w:rPr>
      </w:pPr>
      <w:r>
        <w:rPr>
          <w:rFonts w:hint="eastAsia"/>
          <w:lang w:val="en-US" w:eastAsia="zh-CN"/>
        </w:rPr>
        <w:t>特别注意图案里可能会因打印机的原因没有打印上有透光点，增黑剂无法处理，可使用黑色记号笔将透光点涂黑。</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D02A2E6"/>
    <w:multiLevelType w:val="singleLevel"/>
    <w:tmpl w:val="BD02A2E6"/>
    <w:lvl w:ilvl="0" w:tentative="0">
      <w:start w:val="1"/>
      <w:numFmt w:val="decimal"/>
      <w:suff w:val="nothing"/>
      <w:lvlText w:val="%1，"/>
      <w:lvlJc w:val="left"/>
    </w:lvl>
  </w:abstractNum>
  <w:abstractNum w:abstractNumId="1">
    <w:nsid w:val="25752859"/>
    <w:multiLevelType w:val="singleLevel"/>
    <w:tmpl w:val="25752859"/>
    <w:lvl w:ilvl="0" w:tentative="0">
      <w:start w:val="4"/>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E73003"/>
    <w:rsid w:val="0166457E"/>
    <w:rsid w:val="1B857A38"/>
    <w:rsid w:val="215B2679"/>
    <w:rsid w:val="2B696696"/>
    <w:rsid w:val="2BC91C9D"/>
    <w:rsid w:val="2EE73003"/>
    <w:rsid w:val="3A4B20A5"/>
    <w:rsid w:val="4E27605D"/>
    <w:rsid w:val="5585325D"/>
    <w:rsid w:val="6C7A3018"/>
    <w:rsid w:val="73FE5BA3"/>
    <w:rsid w:val="761549E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9.jpeg"/><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2020-04-01T23:39:00Z</dcterms:created>
  <dc:creator>天久丝印设备赵峰</dc:creator>
  <cp:lastModifiedBy>天久丝印设备赵峰</cp:lastModifiedBy>
  <dcterms:modified xsi:type="dcterms:W3CDTF">2020-04-02T01:16:05Z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