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F61B">
      <w:pPr>
        <w:jc w:val="center"/>
        <w:rPr>
          <w:rFonts w:hint="eastAsia" w:eastAsia="宋体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</w:rPr>
        <w:t>注意事</w:t>
      </w: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项</w:t>
      </w:r>
    </w:p>
    <w:p w14:paraId="51C88CEB"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40"/>
          <w:szCs w:val="40"/>
          <w:lang w:val="en-US"/>
        </w:rPr>
      </w:pPr>
      <w:r>
        <w:rPr>
          <w:rFonts w:hint="eastAsia"/>
          <w:b/>
          <w:bCs/>
          <w:sz w:val="40"/>
          <w:szCs w:val="40"/>
        </w:rPr>
        <w:t>因为毛毯两端张力不一致的</w:t>
      </w:r>
      <w:r>
        <w:rPr>
          <w:rFonts w:hint="eastAsia"/>
          <w:b/>
          <w:bCs/>
          <w:sz w:val="40"/>
          <w:szCs w:val="40"/>
          <w:lang w:val="en-US" w:eastAsia="zh-CN"/>
        </w:rPr>
        <w:t>影</w:t>
      </w:r>
      <w:r>
        <w:rPr>
          <w:rFonts w:hint="eastAsia"/>
          <w:b/>
          <w:bCs/>
          <w:sz w:val="40"/>
          <w:szCs w:val="40"/>
        </w:rPr>
        <w:t>响，所以</w:t>
      </w:r>
      <w:r>
        <w:rPr>
          <w:rFonts w:hint="eastAsia"/>
          <w:b/>
          <w:bCs/>
          <w:sz w:val="40"/>
          <w:szCs w:val="40"/>
          <w:lang w:val="en-US" w:eastAsia="zh-CN"/>
        </w:rPr>
        <w:t>毛毯</w:t>
      </w:r>
      <w:r>
        <w:rPr>
          <w:rFonts w:hint="eastAsia"/>
          <w:b/>
          <w:bCs/>
          <w:sz w:val="40"/>
          <w:szCs w:val="40"/>
        </w:rPr>
        <w:t>会或左或右走偏，因此机器内有毯</w:t>
      </w:r>
      <w:r>
        <w:rPr>
          <w:rFonts w:hint="eastAsia"/>
          <w:b/>
          <w:bCs/>
          <w:sz w:val="40"/>
          <w:szCs w:val="40"/>
          <w:lang w:val="en-US" w:eastAsia="zh-CN"/>
        </w:rPr>
        <w:t>带自动纠偏</w:t>
      </w:r>
      <w:r>
        <w:rPr>
          <w:rFonts w:hint="eastAsia"/>
          <w:b/>
          <w:bCs/>
          <w:sz w:val="40"/>
          <w:szCs w:val="40"/>
        </w:rPr>
        <w:t>调节</w:t>
      </w:r>
      <w:r>
        <w:rPr>
          <w:rFonts w:hint="eastAsia"/>
          <w:b/>
          <w:bCs/>
          <w:sz w:val="40"/>
          <w:szCs w:val="40"/>
          <w:lang w:val="en-US" w:eastAsia="zh-CN"/>
        </w:rPr>
        <w:t>辊</w:t>
      </w:r>
      <w:r>
        <w:rPr>
          <w:rFonts w:hint="eastAsia"/>
          <w:b/>
          <w:bCs/>
          <w:sz w:val="40"/>
          <w:szCs w:val="40"/>
        </w:rPr>
        <w:t>。</w:t>
      </w:r>
      <w:r>
        <w:rPr>
          <w:rFonts w:hint="eastAsia"/>
          <w:b/>
          <w:bCs/>
          <w:sz w:val="40"/>
          <w:szCs w:val="40"/>
          <w:lang w:val="en-US" w:eastAsia="zh-CN"/>
        </w:rPr>
        <w:t>若因毛毯使用时间过长，自动纠偏不起作用，上进式机器毛毯向控制面板偏移，则将纠偏辊气缸向机器背面移动，反之亦然，下进式机器与上进式机器相反。</w:t>
      </w:r>
    </w:p>
    <w:p w14:paraId="52D80316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sz w:val="40"/>
          <w:szCs w:val="40"/>
          <w:u w:val="single"/>
        </w:rPr>
      </w:pP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本机</w:t>
      </w:r>
      <w:r>
        <w:rPr>
          <w:rFonts w:hint="eastAsia"/>
          <w:b/>
          <w:bCs/>
          <w:sz w:val="40"/>
          <w:szCs w:val="40"/>
          <w:u w:val="single"/>
        </w:rPr>
        <w:t>是热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加</w:t>
      </w:r>
      <w:r>
        <w:rPr>
          <w:rFonts w:hint="eastAsia"/>
          <w:b/>
          <w:bCs/>
          <w:sz w:val="40"/>
          <w:szCs w:val="40"/>
          <w:u w:val="single"/>
        </w:rPr>
        <w:t>工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机械</w:t>
      </w:r>
      <w:r>
        <w:rPr>
          <w:rFonts w:hint="eastAsia"/>
          <w:b/>
          <w:bCs/>
          <w:sz w:val="40"/>
          <w:szCs w:val="40"/>
          <w:u w:val="single"/>
        </w:rPr>
        <w:t>，在使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用过</w:t>
      </w:r>
      <w:r>
        <w:rPr>
          <w:rFonts w:hint="eastAsia"/>
          <w:b/>
          <w:bCs/>
          <w:sz w:val="40"/>
          <w:szCs w:val="40"/>
          <w:u w:val="single"/>
        </w:rPr>
        <w:t>程中，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轴辊或发热体及大小轴承可能因热膨胀关系会发出</w:t>
      </w:r>
      <w:r>
        <w:rPr>
          <w:rFonts w:hint="eastAsia"/>
          <w:b/>
          <w:bCs/>
          <w:sz w:val="40"/>
          <w:szCs w:val="40"/>
          <w:u w:val="single"/>
        </w:rPr>
        <w:t>一些响声，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这是属于</w:t>
      </w:r>
      <w:r>
        <w:rPr>
          <w:rFonts w:hint="eastAsia"/>
          <w:b/>
          <w:bCs/>
          <w:sz w:val="40"/>
          <w:szCs w:val="40"/>
          <w:u w:val="single"/>
        </w:rPr>
        <w:t>正常现象，不必惊慌。</w:t>
      </w:r>
    </w:p>
    <w:p w14:paraId="187C7B8A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机箱</w:t>
      </w:r>
      <w:r>
        <w:rPr>
          <w:rFonts w:hint="eastAsia"/>
          <w:b/>
          <w:bCs/>
          <w:sz w:val="40"/>
          <w:szCs w:val="40"/>
          <w:lang w:val="en-US" w:eastAsia="zh-CN"/>
        </w:rPr>
        <w:t>内</w:t>
      </w:r>
      <w:r>
        <w:rPr>
          <w:rFonts w:hint="eastAsia"/>
          <w:b/>
          <w:bCs/>
          <w:sz w:val="40"/>
          <w:szCs w:val="40"/>
        </w:rPr>
        <w:t>的控制线路板上</w:t>
      </w:r>
      <w:r>
        <w:rPr>
          <w:rFonts w:hint="eastAsia"/>
          <w:b/>
          <w:bCs/>
          <w:sz w:val="40"/>
          <w:szCs w:val="40"/>
          <w:lang w:val="en-US" w:eastAsia="zh-CN"/>
        </w:rPr>
        <w:t>及</w:t>
      </w:r>
      <w:r>
        <w:rPr>
          <w:rFonts w:hint="eastAsia"/>
          <w:b/>
          <w:bCs/>
          <w:sz w:val="40"/>
          <w:szCs w:val="40"/>
        </w:rPr>
        <w:t>变频器上，</w:t>
      </w:r>
      <w:r>
        <w:rPr>
          <w:rFonts w:hint="eastAsia"/>
          <w:b/>
          <w:bCs/>
          <w:sz w:val="40"/>
          <w:szCs w:val="40"/>
          <w:lang w:val="en-US" w:eastAsia="zh-CN"/>
        </w:rPr>
        <w:t>日</w:t>
      </w:r>
      <w:r>
        <w:rPr>
          <w:rFonts w:hint="eastAsia"/>
          <w:b/>
          <w:bCs/>
          <w:sz w:val="40"/>
          <w:szCs w:val="40"/>
        </w:rPr>
        <w:t>常应保持</w:t>
      </w:r>
      <w:r>
        <w:rPr>
          <w:rFonts w:hint="eastAsia"/>
          <w:b/>
          <w:bCs/>
          <w:sz w:val="40"/>
          <w:szCs w:val="40"/>
          <w:lang w:val="en-US" w:eastAsia="zh-CN"/>
        </w:rPr>
        <w:t>清</w:t>
      </w:r>
      <w:r>
        <w:rPr>
          <w:rFonts w:hint="eastAsia"/>
          <w:b/>
          <w:bCs/>
          <w:sz w:val="40"/>
          <w:szCs w:val="40"/>
        </w:rPr>
        <w:t>洁，不能</w:t>
      </w:r>
      <w:r>
        <w:rPr>
          <w:rFonts w:hint="eastAsia"/>
          <w:b/>
          <w:bCs/>
          <w:sz w:val="40"/>
          <w:szCs w:val="40"/>
          <w:lang w:val="en-US" w:eastAsia="zh-CN"/>
        </w:rPr>
        <w:t>有灰</w:t>
      </w:r>
      <w:r>
        <w:rPr>
          <w:rFonts w:hint="eastAsia"/>
          <w:b/>
          <w:bCs/>
          <w:sz w:val="40"/>
          <w:szCs w:val="40"/>
        </w:rPr>
        <w:t>尘等金</w:t>
      </w:r>
      <w:r>
        <w:rPr>
          <w:rFonts w:hint="eastAsia"/>
          <w:b/>
          <w:bCs/>
          <w:sz w:val="40"/>
          <w:szCs w:val="40"/>
          <w:lang w:val="en-US" w:eastAsia="zh-CN"/>
        </w:rPr>
        <w:t>属</w:t>
      </w:r>
      <w:r>
        <w:rPr>
          <w:rFonts w:hint="eastAsia"/>
          <w:b/>
          <w:bCs/>
          <w:sz w:val="40"/>
          <w:szCs w:val="40"/>
        </w:rPr>
        <w:t>导电物品掉人。集电环保护</w:t>
      </w:r>
      <w:r>
        <w:rPr>
          <w:rFonts w:hint="eastAsia"/>
          <w:b/>
          <w:bCs/>
          <w:sz w:val="40"/>
          <w:szCs w:val="40"/>
          <w:lang w:val="en-US" w:eastAsia="zh-CN"/>
        </w:rPr>
        <w:t>罩</w:t>
      </w:r>
      <w:r>
        <w:rPr>
          <w:rFonts w:hint="eastAsia"/>
          <w:b/>
          <w:bCs/>
          <w:sz w:val="40"/>
          <w:szCs w:val="40"/>
        </w:rPr>
        <w:t>不得随便打</w:t>
      </w:r>
      <w:r>
        <w:rPr>
          <w:rFonts w:hint="eastAsia"/>
          <w:b/>
          <w:bCs/>
          <w:sz w:val="40"/>
          <w:szCs w:val="40"/>
          <w:lang w:val="en-US" w:eastAsia="zh-CN"/>
        </w:rPr>
        <w:t>开</w:t>
      </w:r>
      <w:r>
        <w:rPr>
          <w:rFonts w:hint="eastAsia"/>
          <w:b/>
          <w:bCs/>
          <w:sz w:val="40"/>
          <w:szCs w:val="40"/>
          <w:lang w:eastAsia="zh-CN"/>
        </w:rPr>
        <w:t>，</w:t>
      </w:r>
      <w:r>
        <w:rPr>
          <w:rFonts w:hint="eastAsia"/>
          <w:b/>
          <w:bCs/>
          <w:sz w:val="40"/>
          <w:szCs w:val="40"/>
        </w:rPr>
        <w:t>小心触电。</w:t>
      </w:r>
    </w:p>
    <w:p w14:paraId="20846CDD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sz w:val="40"/>
          <w:szCs w:val="40"/>
          <w:u w:val="single"/>
        </w:rPr>
      </w:pPr>
      <w:r>
        <w:rPr>
          <w:rFonts w:hint="eastAsia"/>
          <w:b/>
          <w:bCs/>
          <w:sz w:val="40"/>
          <w:szCs w:val="40"/>
          <w:u w:val="single"/>
        </w:rPr>
        <w:t>如需更换发热体、</w:t>
      </w:r>
      <w:r>
        <w:rPr>
          <w:rFonts w:hint="eastAsia"/>
          <w:b/>
          <w:bCs/>
          <w:sz w:val="40"/>
          <w:szCs w:val="40"/>
          <w:u w:val="single"/>
          <w:lang w:val="en-US" w:eastAsia="zh-CN"/>
        </w:rPr>
        <w:t>减</w:t>
      </w:r>
      <w:r>
        <w:rPr>
          <w:rFonts w:hint="eastAsia"/>
          <w:b/>
          <w:bCs/>
          <w:sz w:val="40"/>
          <w:szCs w:val="40"/>
          <w:u w:val="single"/>
        </w:rPr>
        <w:t>速机、导热油等，必须采用本公司专用型号不得私自更改、更换。</w:t>
      </w:r>
    </w:p>
    <w:p w14:paraId="509C53F3">
      <w:pPr>
        <w:numPr>
          <w:ilvl w:val="0"/>
          <w:numId w:val="1"/>
        </w:numPr>
        <w:ind w:left="425" w:leftChars="0" w:hanging="425" w:firstLineChars="0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u w:val="single"/>
        </w:rPr>
        <w:t>主机毯带为费重部件，请做到开关机有人职守，防止烧坏，此部件不在保修范围之内</w:t>
      </w:r>
      <w:r>
        <w:rPr>
          <w:rFonts w:hint="eastAsia"/>
          <w:b/>
          <w:bCs/>
          <w:sz w:val="40"/>
          <w:szCs w:val="40"/>
        </w:rPr>
        <w:t>。</w:t>
      </w:r>
    </w:p>
    <w:p w14:paraId="3F6C8DD0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52E04"/>
    <w:multiLevelType w:val="singleLevel"/>
    <w:tmpl w:val="83B52E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OTEwNDQ1YjA1YjEzMGQ5MDVkYTY2NTJlYjFhZDgifQ=="/>
  </w:docVars>
  <w:rsids>
    <w:rsidRoot w:val="30DD52D2"/>
    <w:rsid w:val="067400A9"/>
    <w:rsid w:val="30D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1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2023-06-25T05:23:00Z</dcterms:created>
  <dc:creator>上邪</dc:creator>
  <cp:lastModifiedBy>AAAA无锡市洛社镇杨市成明纺织机械</cp:lastModifiedBy>
  <dcterms:modified xsi:type="dcterms:W3CDTF">2025-06-08T02:57:44Z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DA84735A658E43269F7C4036EAF968C4_11</vt:lpwstr>
  </property>
  <property fmtid="{D5CDD505-2E9C-101B-9397-08002B2CF9AE}" pid="4" name="KSOTemplateDocerSaveRecord">
    <vt:lpwstr>eyJoZGlkIjoiMjY2YTJjZWEyYzVjZWIxOTI2ZTQxODk3MmI2MmZhNDkiLCJ1c2VySWQiOiIyNDM4OTY2MzYifQ==</vt:lpwstr>
  </property>
</Properties>
</file>