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295" w14:textId="77777777" w:rsidR="00BC7D50" w:rsidRPr="00CD7A42" w:rsidRDefault="00BC7D50" w:rsidP="00CD7A42">
      <w:pPr>
        <w:jc w:val="center"/>
        <w:rPr>
          <w:rFonts w:ascii="Roboto" w:hAnsi="Roboto"/>
          <w:b/>
          <w:bCs/>
          <w:color w:val="FF0000"/>
          <w:sz w:val="200"/>
          <w:szCs w:val="200"/>
        </w:rPr>
      </w:pPr>
      <w:r w:rsidRPr="00CD7A42">
        <w:rPr>
          <w:rFonts w:ascii="Roboto" w:hAnsi="Roboto"/>
          <w:b/>
          <w:bCs/>
          <w:color w:val="FF0000"/>
          <w:sz w:val="72"/>
          <w:szCs w:val="72"/>
        </w:rPr>
        <w:t>WARNING</w:t>
      </w:r>
    </w:p>
    <w:p w14:paraId="6076FE93" w14:textId="322095BA" w:rsidR="00BC7D50" w:rsidRDefault="00CD7A42" w:rsidP="00CD7A42">
      <w:pPr>
        <w:jc w:val="center"/>
        <w:rPr>
          <w:rFonts w:ascii="Roboto" w:hAnsi="Roboto"/>
          <w:color w:val="FF0000"/>
          <w:sz w:val="180"/>
          <w:szCs w:val="180"/>
        </w:rPr>
      </w:pPr>
      <w:r w:rsidRPr="00CD7A42">
        <w:rPr>
          <w:rFonts w:ascii="Roboto" w:hAnsi="Roboto"/>
          <w:color w:val="FFFF00"/>
          <w:sz w:val="180"/>
          <w:szCs w:val="180"/>
          <w:highlight w:val="yellow"/>
        </w:rPr>
        <w:t>_</w:t>
      </w:r>
      <w:r w:rsidR="00BC7D50" w:rsidRPr="00CD7A42">
        <w:rPr>
          <w:rFonts w:ascii="Roboto" w:hAnsi="Roboto"/>
          <w:color w:val="FF0000"/>
          <w:sz w:val="180"/>
          <w:szCs w:val="180"/>
          <w:highlight w:val="yellow"/>
        </w:rPr>
        <w:t>FRAGILE</w:t>
      </w:r>
      <w:r w:rsidRPr="00CD7A42">
        <w:rPr>
          <w:rFonts w:ascii="Roboto" w:hAnsi="Roboto"/>
          <w:color w:val="FFFF00"/>
          <w:sz w:val="180"/>
          <w:szCs w:val="180"/>
          <w:highlight w:val="yellow"/>
        </w:rPr>
        <w:t>_</w:t>
      </w:r>
      <w:r w:rsidRPr="00CD7A42">
        <w:rPr>
          <w:rFonts w:ascii="Roboto" w:hAnsi="Roboto"/>
          <w:color w:val="FF0000"/>
          <w:sz w:val="180"/>
          <w:szCs w:val="180"/>
        </w:rPr>
        <w:t xml:space="preserve"> </w:t>
      </w:r>
    </w:p>
    <w:p w14:paraId="271CCD26" w14:textId="7CEF8DA0" w:rsidR="00CD7A42" w:rsidRPr="009A1AD0" w:rsidRDefault="006B310F" w:rsidP="00CD7A42">
      <w:pPr>
        <w:jc w:val="center"/>
        <w:rPr>
          <w:rFonts w:ascii="Roboto" w:hAnsi="Roboto"/>
          <w:b/>
          <w:bCs/>
          <w:color w:val="FF0000"/>
          <w:sz w:val="44"/>
          <w:szCs w:val="44"/>
        </w:rPr>
      </w:pPr>
      <w:r w:rsidRPr="009A1AD0">
        <w:rPr>
          <w:rFonts w:ascii="Roboto" w:hAnsi="Roboto"/>
          <w:b/>
          <w:bCs/>
          <w:color w:val="FF0000"/>
          <w:sz w:val="44"/>
          <w:szCs w:val="44"/>
        </w:rPr>
        <w:t>OPTICAL FIBERS ARE MADE OF GLASS</w:t>
      </w:r>
    </w:p>
    <w:p w14:paraId="0D191FA0" w14:textId="27E73C57" w:rsidR="006B310F" w:rsidRDefault="009A1AD0" w:rsidP="00CD7A42">
      <w:pPr>
        <w:jc w:val="center"/>
        <w:rPr>
          <w:rFonts w:ascii="Roboto" w:hAnsi="Roboto"/>
          <w:color w:val="FF0000"/>
          <w:sz w:val="40"/>
          <w:szCs w:val="40"/>
        </w:rPr>
      </w:pPr>
      <w:r w:rsidRPr="009A1AD0">
        <w:rPr>
          <w:rFonts w:ascii="Roboto" w:hAnsi="Roboto"/>
          <w:color w:val="FF0000"/>
          <w:sz w:val="40"/>
          <w:szCs w:val="40"/>
        </w:rPr>
        <w:t>Do NOT Bend Cables or Apply</w:t>
      </w:r>
      <w:r w:rsidRPr="009A1AD0">
        <w:rPr>
          <w:rFonts w:ascii="Roboto" w:hAnsi="Roboto"/>
          <w:color w:val="FF0000"/>
          <w:sz w:val="40"/>
          <w:szCs w:val="40"/>
        </w:rPr>
        <w:t xml:space="preserve"> Excessive Force</w:t>
      </w:r>
    </w:p>
    <w:p w14:paraId="6D029F42" w14:textId="147D98B0" w:rsidR="009A1AD0" w:rsidRDefault="009A1AD0" w:rsidP="00CD7A42">
      <w:pPr>
        <w:jc w:val="center"/>
        <w:rPr>
          <w:rFonts w:ascii="Roboto" w:hAnsi="Roboto"/>
          <w:color w:val="FF0000"/>
          <w:sz w:val="28"/>
          <w:szCs w:val="28"/>
        </w:rPr>
      </w:pPr>
      <w:r w:rsidRPr="009A1AD0">
        <w:rPr>
          <w:rFonts w:ascii="Roboto" w:hAnsi="Roboto"/>
          <w:color w:val="FF0000"/>
          <w:sz w:val="28"/>
          <w:szCs w:val="28"/>
        </w:rPr>
        <w:t>(Please Note: Optical Fiber</w:t>
      </w:r>
      <w:r w:rsidR="00354532">
        <w:rPr>
          <w:rFonts w:ascii="Roboto" w:hAnsi="Roboto"/>
          <w:color w:val="FF0000"/>
          <w:sz w:val="28"/>
          <w:szCs w:val="28"/>
        </w:rPr>
        <w:t>s</w:t>
      </w:r>
      <w:r w:rsidRPr="009A1AD0">
        <w:rPr>
          <w:rFonts w:ascii="Roboto" w:hAnsi="Roboto"/>
          <w:color w:val="FF0000"/>
          <w:sz w:val="28"/>
          <w:szCs w:val="28"/>
        </w:rPr>
        <w:t xml:space="preserve"> </w:t>
      </w:r>
      <w:r w:rsidR="00354532">
        <w:rPr>
          <w:rFonts w:ascii="Roboto" w:hAnsi="Roboto"/>
          <w:color w:val="FF0000"/>
          <w:sz w:val="28"/>
          <w:szCs w:val="28"/>
        </w:rPr>
        <w:t>are</w:t>
      </w:r>
      <w:r w:rsidRPr="009A1AD0">
        <w:rPr>
          <w:rFonts w:ascii="Roboto" w:hAnsi="Roboto"/>
          <w:color w:val="FF0000"/>
          <w:sz w:val="28"/>
          <w:szCs w:val="28"/>
        </w:rPr>
        <w:t xml:space="preserve"> Unfixable)</w:t>
      </w:r>
    </w:p>
    <w:p w14:paraId="5D68F91D" w14:textId="0FE2D629" w:rsidR="009A1AD0" w:rsidRDefault="009A1AD0" w:rsidP="00DE3DD0">
      <w:pPr>
        <w:rPr>
          <w:rFonts w:ascii="Roboto" w:hAnsi="Roboto"/>
          <w:color w:val="FF0000"/>
          <w:sz w:val="28"/>
          <w:szCs w:val="28"/>
        </w:rPr>
      </w:pPr>
    </w:p>
    <w:p w14:paraId="0C3EAECD" w14:textId="6D9714BD" w:rsidR="00AB5211" w:rsidRPr="00AB5211" w:rsidRDefault="00AB5211" w:rsidP="00DE3DD0">
      <w:pPr>
        <w:rPr>
          <w:rFonts w:ascii="Roboto" w:hAnsi="Roboto"/>
          <w:sz w:val="28"/>
          <w:szCs w:val="28"/>
        </w:rPr>
      </w:pPr>
      <w:r w:rsidRPr="00AB5211">
        <w:rPr>
          <w:rFonts w:ascii="Roboto" w:hAnsi="Roboto"/>
          <w:sz w:val="28"/>
          <w:szCs w:val="28"/>
        </w:rPr>
        <w:t xml:space="preserve">Please visit </w:t>
      </w:r>
      <w:hyperlink r:id="rId5" w:history="1">
        <w:r w:rsidRPr="00AB5211">
          <w:rPr>
            <w:rStyle w:val="Hyperlink"/>
            <w:rFonts w:ascii="Roboto" w:hAnsi="Roboto"/>
            <w:color w:val="auto"/>
            <w:sz w:val="28"/>
            <w:szCs w:val="28"/>
          </w:rPr>
          <w:t>https://cncu.co.za/LabelMark-Laser-Marking-Machine/</w:t>
        </w:r>
      </w:hyperlink>
    </w:p>
    <w:p w14:paraId="2ED6A4D2" w14:textId="3008446A" w:rsidR="00AB5211" w:rsidRPr="00AB5211" w:rsidRDefault="00AB5211" w:rsidP="00DE3DD0">
      <w:pPr>
        <w:rPr>
          <w:rFonts w:ascii="Roboto" w:hAnsi="Roboto"/>
          <w:sz w:val="28"/>
          <w:szCs w:val="28"/>
        </w:rPr>
      </w:pPr>
      <w:r w:rsidRPr="00AB5211">
        <w:rPr>
          <w:rFonts w:ascii="Roboto" w:hAnsi="Roboto"/>
          <w:sz w:val="28"/>
          <w:szCs w:val="28"/>
        </w:rPr>
        <w:t xml:space="preserve">And </w:t>
      </w:r>
      <w:r w:rsidR="000F5FC3">
        <w:rPr>
          <w:rFonts w:ascii="Roboto" w:hAnsi="Roboto"/>
          <w:sz w:val="28"/>
          <w:szCs w:val="28"/>
        </w:rPr>
        <w:t>download</w:t>
      </w:r>
      <w:r w:rsidRPr="00AB5211">
        <w:rPr>
          <w:rFonts w:ascii="Roboto" w:hAnsi="Roboto"/>
          <w:sz w:val="28"/>
          <w:szCs w:val="28"/>
        </w:rPr>
        <w:t>:</w:t>
      </w:r>
    </w:p>
    <w:p w14:paraId="108C011D" w14:textId="77777777" w:rsidR="00B002ED" w:rsidRPr="00AB5211" w:rsidRDefault="00B002ED" w:rsidP="00B002ED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AB5211">
        <w:rPr>
          <w:rFonts w:ascii="Roboto" w:hAnsi="Roboto"/>
          <w:sz w:val="28"/>
          <w:szCs w:val="28"/>
        </w:rPr>
        <w:t>2022 Model Machine Driver</w:t>
      </w:r>
    </w:p>
    <w:p w14:paraId="3DB304CE" w14:textId="5C70D757" w:rsidR="00AB5211" w:rsidRPr="00AB5211" w:rsidRDefault="00AB5211" w:rsidP="00AB5211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AB5211">
        <w:rPr>
          <w:rFonts w:ascii="Roboto" w:hAnsi="Roboto"/>
          <w:sz w:val="28"/>
          <w:szCs w:val="28"/>
        </w:rPr>
        <w:t>2022 Model LabelMark Marking Software</w:t>
      </w:r>
    </w:p>
    <w:p w14:paraId="6023833F" w14:textId="5B03D75C" w:rsidR="00AB5211" w:rsidRDefault="00AB5211" w:rsidP="00AB5211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AB5211">
        <w:rPr>
          <w:rFonts w:ascii="Roboto" w:hAnsi="Roboto"/>
          <w:sz w:val="28"/>
          <w:szCs w:val="28"/>
        </w:rPr>
        <w:t>LabelMark 5 Software Manual, v3.6.pdf</w:t>
      </w:r>
    </w:p>
    <w:p w14:paraId="3D69C142" w14:textId="0DCA12F8" w:rsidR="00715889" w:rsidRDefault="00715889" w:rsidP="00715889">
      <w:pPr>
        <w:rPr>
          <w:rFonts w:ascii="Roboto" w:hAnsi="Roboto"/>
          <w:sz w:val="28"/>
          <w:szCs w:val="28"/>
        </w:rPr>
      </w:pPr>
    </w:p>
    <w:p w14:paraId="1C467AD4" w14:textId="6CB6DAD1" w:rsidR="00715889" w:rsidRPr="00715889" w:rsidRDefault="00715889" w:rsidP="00715889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Please search “AM.CO.ZA LabelMark” on YouTube for related videos. </w:t>
      </w:r>
    </w:p>
    <w:sectPr w:rsidR="00715889" w:rsidRPr="00715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4620"/>
    <w:multiLevelType w:val="hybridMultilevel"/>
    <w:tmpl w:val="0FC2F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2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50"/>
    <w:rsid w:val="000F5FC3"/>
    <w:rsid w:val="00354532"/>
    <w:rsid w:val="006B310F"/>
    <w:rsid w:val="00715889"/>
    <w:rsid w:val="009A1AD0"/>
    <w:rsid w:val="00AB5211"/>
    <w:rsid w:val="00B002ED"/>
    <w:rsid w:val="00BC7D50"/>
    <w:rsid w:val="00CD7A42"/>
    <w:rsid w:val="00DC7834"/>
    <w:rsid w:val="00D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9E6"/>
  <w15:chartTrackingRefBased/>
  <w15:docId w15:val="{CC74C8C1-384F-4356-965D-81D5619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cu.co.za/LabelMark-Laser-Marking-Ma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9</cp:revision>
  <dcterms:created xsi:type="dcterms:W3CDTF">2022-07-18T21:20:00Z</dcterms:created>
  <dcterms:modified xsi:type="dcterms:W3CDTF">2022-07-18T21:29:00Z</dcterms:modified>
</cp:coreProperties>
</file>