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78F1" w14:textId="326B096D" w:rsidR="00DC7834" w:rsidRDefault="00EA7CFF">
      <w:pPr>
        <w:rPr>
          <w:rFonts w:ascii="Roboto" w:hAnsi="Roboto"/>
          <w:b/>
          <w:bCs/>
        </w:rPr>
      </w:pPr>
      <w:bookmarkStart w:id="0" w:name="_Hlk137155833"/>
      <w:bookmarkEnd w:id="0"/>
      <w:r w:rsidRPr="00EA7CFF">
        <w:rPr>
          <w:rFonts w:ascii="Roboto" w:hAnsi="Roboto"/>
          <w:b/>
          <w:bCs/>
        </w:rPr>
        <w:t xml:space="preserve">Wiring About Optical Coupling Grating </w:t>
      </w:r>
      <w:r w:rsidR="00CC6F43">
        <w:rPr>
          <w:rFonts w:ascii="Roboto" w:hAnsi="Roboto"/>
          <w:b/>
          <w:bCs/>
        </w:rPr>
        <w:t xml:space="preserve">Belt </w:t>
      </w:r>
      <w:r w:rsidRPr="00EA7CFF">
        <w:rPr>
          <w:rFonts w:ascii="Roboto" w:hAnsi="Roboto"/>
          <w:b/>
          <w:bCs/>
        </w:rPr>
        <w:t>Reader</w:t>
      </w:r>
    </w:p>
    <w:p w14:paraId="15C5189D" w14:textId="5DEC3360" w:rsidR="00EA7CFF" w:rsidRPr="00EA7CFF" w:rsidRDefault="00EA7CFF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for product: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6891"/>
      </w:tblGrid>
      <w:tr w:rsidR="00EA7CFF" w:rsidRPr="00EA7CFF" w14:paraId="7654F19D" w14:textId="77777777" w:rsidTr="00EA7CFF">
        <w:trPr>
          <w:trHeight w:val="315"/>
        </w:trPr>
        <w:tc>
          <w:tcPr>
            <w:tcW w:w="2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144F1E" w14:textId="77777777" w:rsidR="00EA7CFF" w:rsidRPr="00EA7CFF" w:rsidRDefault="00EA7CFF" w:rsidP="00EA7CFF">
            <w:pPr>
              <w:spacing w:after="0" w:line="240" w:lineRule="auto"/>
              <w:rPr>
                <w:rFonts w:ascii="Roboto Mono" w:eastAsia="Times New Roman" w:hAnsi="Roboto Mono" w:cs="Calibri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EA7CFF">
              <w:rPr>
                <w:rFonts w:ascii="Roboto Mono" w:eastAsia="Times New Roman" w:hAnsi="Roboto Mono" w:cs="Calibri"/>
                <w:b/>
                <w:bCs/>
                <w:kern w:val="0"/>
                <w:sz w:val="24"/>
                <w:szCs w:val="24"/>
                <w14:ligatures w14:val="none"/>
              </w:rPr>
              <w:t>F-OCP/READ</w:t>
            </w:r>
          </w:p>
        </w:tc>
        <w:tc>
          <w:tcPr>
            <w:tcW w:w="68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C1601" w14:textId="77777777" w:rsidR="00EA7CFF" w:rsidRPr="00EA7CFF" w:rsidRDefault="00EA7CFF" w:rsidP="00EA7CFF">
            <w:pPr>
              <w:spacing w:after="0" w:line="240" w:lineRule="auto"/>
              <w:rPr>
                <w:rFonts w:ascii="Signika" w:eastAsia="Times New Roman" w:hAnsi="Signika" w:cs="Calibri"/>
                <w:kern w:val="0"/>
                <w:sz w:val="20"/>
                <w:szCs w:val="20"/>
                <w14:ligatures w14:val="none"/>
              </w:rPr>
            </w:pPr>
            <w:r w:rsidRPr="00EA7CFF">
              <w:rPr>
                <w:rFonts w:ascii="Signika" w:eastAsia="Times New Roman" w:hAnsi="Signika" w:cs="Calibri"/>
                <w:kern w:val="0"/>
                <w:sz w:val="20"/>
                <w:szCs w:val="20"/>
                <w14:ligatures w14:val="none"/>
              </w:rPr>
              <w:t>Generic Optical Coupling Grating Reader with Cable, GND 5V A/B Signal, Rewiring May Needed</w:t>
            </w:r>
          </w:p>
        </w:tc>
      </w:tr>
    </w:tbl>
    <w:p w14:paraId="1344FC91" w14:textId="77777777" w:rsidR="00EA7CFF" w:rsidRDefault="00EA7CFF">
      <w:pPr>
        <w:rPr>
          <w:rFonts w:ascii="Roboto" w:hAnsi="Roboto"/>
        </w:rPr>
      </w:pPr>
    </w:p>
    <w:p w14:paraId="300C873E" w14:textId="397CEB5B" w:rsidR="00EA7CFF" w:rsidRDefault="00671687">
      <w:pPr>
        <w:rPr>
          <w:rFonts w:ascii="Roboto" w:hAnsi="Roboto"/>
        </w:rPr>
      </w:pPr>
      <w:r>
        <w:rPr>
          <w:rFonts w:ascii="Roboto" w:hAnsi="Roboto"/>
        </w:rPr>
        <w:t>Buy online:</w:t>
      </w:r>
    </w:p>
    <w:p w14:paraId="12E102B4" w14:textId="479E5EA3" w:rsidR="00671687" w:rsidRDefault="00000000">
      <w:pPr>
        <w:rPr>
          <w:rFonts w:ascii="Roboto" w:hAnsi="Roboto"/>
        </w:rPr>
      </w:pPr>
      <w:hyperlink r:id="rId4" w:history="1">
        <w:r w:rsidR="00671687" w:rsidRPr="00940989">
          <w:rPr>
            <w:rStyle w:val="Hyperlink"/>
            <w:rFonts w:ascii="Roboto" w:hAnsi="Roboto"/>
          </w:rPr>
          <w:t>https://buythis.co.za/f-ocp-read</w:t>
        </w:r>
      </w:hyperlink>
    </w:p>
    <w:p w14:paraId="7DB64582" w14:textId="77777777" w:rsidR="00671687" w:rsidRDefault="00671687">
      <w:pPr>
        <w:rPr>
          <w:rFonts w:ascii="Roboto" w:hAnsi="Roboto"/>
        </w:rPr>
      </w:pPr>
    </w:p>
    <w:p w14:paraId="38971810" w14:textId="35274809" w:rsidR="003817F0" w:rsidRPr="00B95867" w:rsidRDefault="00B95867">
      <w:pPr>
        <w:rPr>
          <w:rFonts w:ascii="Roboto" w:hAnsi="Roboto"/>
          <w:color w:val="FF0000"/>
        </w:rPr>
      </w:pPr>
      <w:r w:rsidRPr="00B95867">
        <w:rPr>
          <w:rFonts w:ascii="Roboto" w:hAnsi="Roboto"/>
          <w:color w:val="FF0000"/>
        </w:rPr>
        <w:t>Please pay attention to the wiring!!!</w:t>
      </w:r>
    </w:p>
    <w:p w14:paraId="4F9F8111" w14:textId="64BF1E27" w:rsidR="00B95867" w:rsidRDefault="00B95867">
      <w:pPr>
        <w:rPr>
          <w:rFonts w:ascii="Roboto" w:hAnsi="Roboto"/>
        </w:rPr>
      </w:pPr>
      <w:r>
        <w:rPr>
          <w:rFonts w:ascii="Roboto" w:hAnsi="Roboto"/>
        </w:rPr>
        <w:t>Because this is a generic product, so the wiring may NOT BE suitable for your machine and modifications may require.</w:t>
      </w:r>
    </w:p>
    <w:p w14:paraId="045651E1" w14:textId="7B66CCEE" w:rsidR="00B95867" w:rsidRDefault="00B95867">
      <w:pPr>
        <w:rPr>
          <w:rFonts w:ascii="Roboto" w:hAnsi="Roboto"/>
        </w:rPr>
      </w:pPr>
      <w:r>
        <w:rPr>
          <w:rFonts w:ascii="Roboto" w:hAnsi="Roboto"/>
        </w:rPr>
        <w:t>Our reader needs 5V power with GND, then return A/B Signal.</w:t>
      </w:r>
    </w:p>
    <w:p w14:paraId="2E687BDA" w14:textId="347169F2" w:rsidR="00B95867" w:rsidRDefault="00B95867">
      <w:pPr>
        <w:rPr>
          <w:rFonts w:ascii="Roboto" w:hAnsi="Roboto"/>
        </w:rPr>
      </w:pPr>
      <w:r>
        <w:rPr>
          <w:rFonts w:ascii="Roboto" w:hAnsi="Roboto"/>
        </w:rPr>
        <w:t>Example:</w:t>
      </w:r>
    </w:p>
    <w:p w14:paraId="01E8D9EE" w14:textId="65815199" w:rsidR="00B95867" w:rsidRDefault="00B95867">
      <w:pPr>
        <w:rPr>
          <w:rFonts w:ascii="Roboto" w:hAnsi="Roboto"/>
        </w:rPr>
      </w:pPr>
      <w:r>
        <w:rPr>
          <w:rFonts w:ascii="Roboto" w:hAnsi="Roboto"/>
          <w:noProof/>
        </w:rPr>
        <w:drawing>
          <wp:inline distT="0" distB="0" distL="0" distR="0" wp14:anchorId="2427B4E3" wp14:editId="122972A4">
            <wp:extent cx="2790825" cy="2790825"/>
            <wp:effectExtent l="0" t="0" r="9525" b="9525"/>
            <wp:docPr id="17441644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</w:rPr>
        <w:t xml:space="preserve"> </w:t>
      </w:r>
      <w:r>
        <w:rPr>
          <w:rFonts w:ascii="Roboto" w:hAnsi="Roboto"/>
          <w:noProof/>
        </w:rPr>
        <w:drawing>
          <wp:inline distT="0" distB="0" distL="0" distR="0" wp14:anchorId="50B7AD98" wp14:editId="07E1337F">
            <wp:extent cx="2800350" cy="2800350"/>
            <wp:effectExtent l="0" t="0" r="0" b="0"/>
            <wp:docPr id="19736805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57D46" w14:textId="5E386CD0" w:rsidR="00B95867" w:rsidRPr="00FB3A65" w:rsidRDefault="00D708B5">
      <w:pPr>
        <w:rPr>
          <w:rFonts w:ascii="Roboto" w:hAnsi="Roboto"/>
          <w:b/>
          <w:bCs/>
        </w:rPr>
      </w:pPr>
      <w:r w:rsidRPr="00FB3A65">
        <w:rPr>
          <w:rFonts w:ascii="Roboto" w:hAnsi="Roboto"/>
          <w:b/>
          <w:bCs/>
        </w:rPr>
        <w:t xml:space="preserve">Left is </w:t>
      </w:r>
      <w:r w:rsidR="00C04DC2" w:rsidRPr="00FB3A65">
        <w:rPr>
          <w:rFonts w:ascii="Roboto" w:hAnsi="Roboto"/>
          <w:b/>
          <w:bCs/>
        </w:rPr>
        <w:t>the reader, reads GND / B / VCC / A</w:t>
      </w:r>
    </w:p>
    <w:p w14:paraId="405CA764" w14:textId="3E20C6B0" w:rsidR="00D708B5" w:rsidRDefault="00D708B5">
      <w:pPr>
        <w:rPr>
          <w:rFonts w:ascii="Roboto" w:hAnsi="Roboto"/>
        </w:rPr>
      </w:pPr>
      <w:r>
        <w:rPr>
          <w:rFonts w:ascii="Roboto" w:hAnsi="Roboto"/>
        </w:rPr>
        <w:t>Since this is a generic product, each batch of wiring or marking might be different.</w:t>
      </w:r>
    </w:p>
    <w:p w14:paraId="05BEB6CD" w14:textId="46B8A314" w:rsidR="005A3D74" w:rsidRDefault="005A3D74">
      <w:pPr>
        <w:rPr>
          <w:rFonts w:ascii="Roboto" w:hAnsi="Roboto"/>
        </w:rPr>
      </w:pPr>
      <w:r>
        <w:rPr>
          <w:rFonts w:ascii="Roboto" w:hAnsi="Roboto"/>
        </w:rPr>
        <w:t>VCC means positive DC voltage of 5V (we only sell 5V reader), GND is 0V, or DC ground.</w:t>
      </w:r>
    </w:p>
    <w:p w14:paraId="45C35E01" w14:textId="6D5C0198" w:rsidR="006A103C" w:rsidRDefault="006A103C">
      <w:pPr>
        <w:rPr>
          <w:rFonts w:ascii="Roboto" w:hAnsi="Roboto"/>
        </w:rPr>
      </w:pPr>
      <w:r>
        <w:rPr>
          <w:rFonts w:ascii="Roboto" w:hAnsi="Roboto"/>
        </w:rPr>
        <w:t>Then return signal A and B.</w:t>
      </w:r>
    </w:p>
    <w:p w14:paraId="39050B2E" w14:textId="4525FF77" w:rsidR="00247B1C" w:rsidRPr="00FB3A65" w:rsidRDefault="00247B1C">
      <w:pPr>
        <w:rPr>
          <w:rFonts w:ascii="Roboto" w:hAnsi="Roboto"/>
          <w:b/>
          <w:bCs/>
        </w:rPr>
      </w:pPr>
      <w:r w:rsidRPr="00FB3A65">
        <w:rPr>
          <w:rFonts w:ascii="Roboto" w:hAnsi="Roboto"/>
          <w:b/>
          <w:bCs/>
        </w:rPr>
        <w:t>Right is a carriage board need the signal, reads GND / 5V / CHA / CHB</w:t>
      </w:r>
    </w:p>
    <w:p w14:paraId="7240EF06" w14:textId="0381DD7A" w:rsidR="00FB3A65" w:rsidRDefault="00FB3A65">
      <w:pPr>
        <w:rPr>
          <w:rFonts w:ascii="Roboto" w:hAnsi="Roboto"/>
        </w:rPr>
      </w:pPr>
      <w:r>
        <w:rPr>
          <w:rFonts w:ascii="Roboto" w:hAnsi="Roboto"/>
        </w:rPr>
        <w:t xml:space="preserve">Means GND (Ground) 5V+ and Channel A and B (means </w:t>
      </w:r>
      <w:r w:rsidR="004433AF">
        <w:rPr>
          <w:rFonts w:ascii="Roboto" w:hAnsi="Roboto"/>
        </w:rPr>
        <w:t>signal</w:t>
      </w:r>
      <w:r>
        <w:rPr>
          <w:rFonts w:ascii="Roboto" w:hAnsi="Roboto"/>
        </w:rPr>
        <w:t>)</w:t>
      </w:r>
    </w:p>
    <w:p w14:paraId="4469DD91" w14:textId="67FE6D9C" w:rsidR="003079DC" w:rsidRDefault="004433AF">
      <w:pPr>
        <w:rPr>
          <w:rFonts w:ascii="Roboto" w:hAnsi="Roboto"/>
        </w:rPr>
      </w:pPr>
      <w:r>
        <w:rPr>
          <w:rFonts w:ascii="Roboto" w:hAnsi="Roboto"/>
        </w:rPr>
        <w:t>So, you need to change PIN order in the plug (or change plug in not match)</w:t>
      </w:r>
      <w:r w:rsidR="002C74BE">
        <w:rPr>
          <w:rFonts w:ascii="Roboto" w:hAnsi="Roboto"/>
        </w:rPr>
        <w:t xml:space="preserve"> to 5V-VCC, A-CHA, B-CHB, GND-GND.</w:t>
      </w:r>
      <w:r w:rsidR="00545F15">
        <w:rPr>
          <w:rFonts w:ascii="Roboto" w:hAnsi="Roboto"/>
        </w:rPr>
        <w:t xml:space="preserve"> (You can use a tiny pin (or SIM Card PIN) to push each wire out).</w:t>
      </w:r>
    </w:p>
    <w:p w14:paraId="59661457" w14:textId="395CE1B8" w:rsidR="003079DC" w:rsidRDefault="003079DC">
      <w:pPr>
        <w:rPr>
          <w:rFonts w:ascii="Roboto" w:hAnsi="Roboto"/>
        </w:rPr>
      </w:pPr>
      <w:r>
        <w:rPr>
          <w:rFonts w:ascii="Roboto" w:hAnsi="Roboto"/>
        </w:rPr>
        <w:t>If you are using machines from AM.CO.ZA, please contact our support on WhatsApp 060 600 6000.</w:t>
      </w:r>
    </w:p>
    <w:sectPr w:rsidR="00307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ono">
    <w:panose1 w:val="00000009000000000000"/>
    <w:charset w:val="00"/>
    <w:family w:val="modern"/>
    <w:pitch w:val="fixed"/>
    <w:sig w:usb0="E00002FF" w:usb1="1000205B" w:usb2="00000020" w:usb3="00000000" w:csb0="0000019F" w:csb1="00000000"/>
  </w:font>
  <w:font w:name="Signika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FF"/>
    <w:rsid w:val="00247B1C"/>
    <w:rsid w:val="002C74BE"/>
    <w:rsid w:val="003079DC"/>
    <w:rsid w:val="003817F0"/>
    <w:rsid w:val="004433AF"/>
    <w:rsid w:val="00545F15"/>
    <w:rsid w:val="005A3D74"/>
    <w:rsid w:val="00671687"/>
    <w:rsid w:val="006A103C"/>
    <w:rsid w:val="00B95867"/>
    <w:rsid w:val="00C04DC2"/>
    <w:rsid w:val="00CC6F43"/>
    <w:rsid w:val="00D708B5"/>
    <w:rsid w:val="00DC7834"/>
    <w:rsid w:val="00EA7CFF"/>
    <w:rsid w:val="00F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47AB"/>
  <w15:chartTrackingRefBased/>
  <w15:docId w15:val="{3FFC88F3-30D9-4EFA-A24F-299892B2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Z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buythis.co.za/f-ocp-r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15</cp:revision>
  <cp:lastPrinted>2023-06-08T20:34:00Z</cp:lastPrinted>
  <dcterms:created xsi:type="dcterms:W3CDTF">2023-06-08T20:16:00Z</dcterms:created>
  <dcterms:modified xsi:type="dcterms:W3CDTF">2023-06-08T20:36:00Z</dcterms:modified>
</cp:coreProperties>
</file>