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CF5A" w14:textId="067A19B1" w:rsidR="0062109F" w:rsidRPr="0062109F" w:rsidRDefault="0062109F">
      <w:pPr>
        <w:rPr>
          <w:b/>
          <w:bCs/>
        </w:rPr>
      </w:pPr>
      <w:r>
        <w:rPr>
          <w:b/>
          <w:bCs/>
        </w:rPr>
        <w:t xml:space="preserve">SKU: </w:t>
      </w:r>
      <w:r w:rsidRPr="0062109F">
        <w:rPr>
          <w:b/>
          <w:bCs/>
        </w:rPr>
        <w:t>AG-VACUUM/RB</w:t>
      </w:r>
    </w:p>
    <w:p w14:paraId="622B7615" w14:textId="4F3D6B28" w:rsidR="00DC7834" w:rsidRDefault="0062109F">
      <w:r w:rsidRPr="0062109F">
        <w:t>Regenerative Blower Vacuum Pump</w:t>
      </w:r>
      <w:r>
        <w:t xml:space="preserve"> Connection</w:t>
      </w:r>
    </w:p>
    <w:p w14:paraId="2C585849" w14:textId="77777777" w:rsidR="0062109F" w:rsidRDefault="0062109F"/>
    <w:p w14:paraId="2AB75020" w14:textId="7B8E7071" w:rsidR="0062109F" w:rsidRDefault="0062109F">
      <w:r>
        <w:t>Connect as this, remember use thread tape to avoid leaking:</w:t>
      </w:r>
    </w:p>
    <w:p w14:paraId="3465DFF5" w14:textId="32142A1E" w:rsidR="0062109F" w:rsidRDefault="0062109F">
      <w:r>
        <w:rPr>
          <w:noProof/>
        </w:rPr>
        <w:drawing>
          <wp:inline distT="0" distB="0" distL="0" distR="0" wp14:anchorId="43BF1BC4" wp14:editId="3C194AFF">
            <wp:extent cx="5731510" cy="4299585"/>
            <wp:effectExtent l="0" t="0" r="2540" b="5715"/>
            <wp:docPr id="217619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364C" w14:textId="241C23E4" w:rsidR="0062109F" w:rsidRDefault="0062109F">
      <w:r>
        <w:t xml:space="preserve">Vacuum Hose NOT Included, </w:t>
      </w:r>
      <w:r w:rsidRPr="0062109F">
        <w:rPr>
          <w:b/>
          <w:bCs/>
        </w:rPr>
        <w:t xml:space="preserve">SKU: </w:t>
      </w:r>
      <w:r w:rsidRPr="0062109F">
        <w:rPr>
          <w:b/>
          <w:bCs/>
        </w:rPr>
        <w:t>AG-VACUUM/45</w:t>
      </w:r>
    </w:p>
    <w:p w14:paraId="475C6995" w14:textId="15901F99" w:rsidR="0062109F" w:rsidRDefault="0062109F">
      <w:r>
        <w:rPr>
          <w:noProof/>
        </w:rPr>
        <w:drawing>
          <wp:inline distT="0" distB="0" distL="0" distR="0" wp14:anchorId="57055230" wp14:editId="0B7DC31B">
            <wp:extent cx="4997109" cy="2981325"/>
            <wp:effectExtent l="0" t="0" r="0" b="0"/>
            <wp:docPr id="1805063334" name="Picture 2" descr="A machin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063334" name="Picture 2" descr="A machine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25" cy="29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9F"/>
    <w:rsid w:val="0062109F"/>
    <w:rsid w:val="00D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D25"/>
  <w15:chartTrackingRefBased/>
  <w15:docId w15:val="{8CD03368-2F35-40A7-A5D2-6211A15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2023-07-27T10:49:00Z</dcterms:created>
  <dcterms:modified xsi:type="dcterms:W3CDTF">2023-07-27T10:53:00Z</dcterms:modified>
</cp:coreProperties>
</file>